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C1" w:rsidRDefault="003E3EC1" w:rsidP="003E3EC1">
      <w:pPr>
        <w:jc w:val="center"/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台灣</w:t>
      </w:r>
      <w:r w:rsidR="00AA208F">
        <w:rPr>
          <w:rFonts w:ascii="細明體" w:eastAsia="細明體" w:hAnsi="細明體" w:hint="eastAsia"/>
          <w:sz w:val="32"/>
          <w:szCs w:val="32"/>
        </w:rPr>
        <w:t>當代人物</w:t>
      </w:r>
      <w:proofErr w:type="gramStart"/>
      <w:r w:rsidR="00AA208F">
        <w:rPr>
          <w:rFonts w:ascii="細明體" w:eastAsia="細明體" w:hAnsi="細明體" w:hint="eastAsia"/>
          <w:sz w:val="32"/>
          <w:szCs w:val="32"/>
        </w:rPr>
        <w:t>誌</w:t>
      </w:r>
      <w:proofErr w:type="gramEnd"/>
      <w:r>
        <w:rPr>
          <w:rFonts w:ascii="細明體" w:eastAsia="細明體" w:hAnsi="細明體" w:hint="eastAsia"/>
          <w:sz w:val="32"/>
          <w:szCs w:val="32"/>
        </w:rPr>
        <w:t>資料庫</w:t>
      </w:r>
    </w:p>
    <w:p w:rsidR="003E3EC1" w:rsidRDefault="003E3EC1" w:rsidP="003E3EC1">
      <w:pPr>
        <w:numPr>
          <w:ilvl w:val="0"/>
          <w:numId w:val="1"/>
        </w:numPr>
        <w:rPr>
          <w:rFonts w:ascii="細明體" w:eastAsia="細明體" w:hAnsi="細明體" w:hint="eastAsia"/>
          <w:sz w:val="32"/>
          <w:szCs w:val="32"/>
        </w:rPr>
      </w:pPr>
      <w:r>
        <w:rPr>
          <w:rFonts w:ascii="細明體" w:eastAsia="細明體" w:hAnsi="細明體" w:hint="eastAsia"/>
          <w:sz w:val="32"/>
          <w:szCs w:val="32"/>
        </w:rPr>
        <w:t>內容介紹：</w:t>
      </w:r>
    </w:p>
    <w:p w:rsidR="00AA208F" w:rsidRDefault="003E3EC1" w:rsidP="00AA208F">
      <w:pPr>
        <w:pStyle w:val="Web"/>
        <w:rPr>
          <w:rFonts w:ascii="Arial" w:hAnsi="Arial" w:cs="Arial"/>
          <w:color w:val="000000"/>
        </w:rPr>
      </w:pPr>
      <w:r>
        <w:rPr>
          <w:rFonts w:ascii="細明體" w:eastAsia="細明體" w:hAnsi="細明體" w:hint="eastAsia"/>
          <w:sz w:val="32"/>
          <w:szCs w:val="32"/>
        </w:rPr>
        <w:t xml:space="preserve">   </w:t>
      </w:r>
      <w:r w:rsidR="00AA208F">
        <w:rPr>
          <w:rFonts w:ascii="Arial" w:hAnsi="Arial" w:cs="Arial"/>
          <w:color w:val="000000"/>
        </w:rPr>
        <w:t>《臺灣當代人物誌》資料庫的蒐羅範圍，年代從西元</w:t>
      </w:r>
      <w:r w:rsidR="00AA208F">
        <w:rPr>
          <w:rFonts w:ascii="Arial" w:hAnsi="Arial" w:cs="Arial"/>
          <w:color w:val="000000"/>
        </w:rPr>
        <w:t>1946</w:t>
      </w:r>
      <w:r w:rsidR="00AA208F">
        <w:rPr>
          <w:rFonts w:ascii="Arial" w:hAnsi="Arial" w:cs="Arial"/>
          <w:color w:val="000000"/>
        </w:rPr>
        <w:t>年至現代，共計蒐集</w:t>
      </w:r>
      <w:r w:rsidR="00AA208F">
        <w:rPr>
          <w:rFonts w:ascii="Arial" w:hAnsi="Arial" w:cs="Arial"/>
          <w:color w:val="000000"/>
        </w:rPr>
        <w:t>8</w:t>
      </w:r>
      <w:r w:rsidR="00AA208F">
        <w:rPr>
          <w:rFonts w:ascii="Arial" w:hAnsi="Arial" w:cs="Arial"/>
          <w:color w:val="000000"/>
        </w:rPr>
        <w:t>萬餘筆的資料，收錄以政界人物為主。人物以臺灣地區</w:t>
      </w:r>
      <w:r w:rsidR="00AA208F">
        <w:rPr>
          <w:rFonts w:ascii="Arial" w:hAnsi="Arial" w:cs="Arial"/>
          <w:color w:val="000000"/>
        </w:rPr>
        <w:t>(</w:t>
      </w:r>
      <w:r w:rsidR="00AA208F">
        <w:rPr>
          <w:rFonts w:ascii="Arial" w:hAnsi="Arial" w:cs="Arial"/>
          <w:color w:val="000000"/>
        </w:rPr>
        <w:t>含外島</w:t>
      </w:r>
      <w:r w:rsidR="00AA208F">
        <w:rPr>
          <w:rFonts w:ascii="Arial" w:hAnsi="Arial" w:cs="Arial"/>
          <w:color w:val="000000"/>
        </w:rPr>
        <w:t>)</w:t>
      </w:r>
      <w:r w:rsidR="00AA208F">
        <w:rPr>
          <w:rFonts w:ascii="Arial" w:hAnsi="Arial" w:cs="Arial"/>
          <w:color w:val="000000"/>
        </w:rPr>
        <w:t>為範疇，不論人物身份的懸殊，不做篩選地將各行各業、各個地方人士一併納入。</w:t>
      </w:r>
    </w:p>
    <w:p w:rsidR="00AA208F" w:rsidRDefault="00624E32" w:rsidP="00624E32">
      <w:pPr>
        <w:pStyle w:val="Web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   </w:t>
      </w:r>
      <w:r w:rsidR="00AA208F">
        <w:rPr>
          <w:rFonts w:ascii="Arial" w:hAnsi="Arial" w:cs="Arial"/>
          <w:color w:val="000000"/>
        </w:rPr>
        <w:t>紀錄人物的資料散見於各種書籍之中，資料本身容易被忽略，甚至</w:t>
      </w:r>
      <w:proofErr w:type="gramStart"/>
      <w:r w:rsidR="00AA208F">
        <w:rPr>
          <w:rFonts w:ascii="Arial" w:hAnsi="Arial" w:cs="Arial"/>
          <w:color w:val="000000"/>
        </w:rPr>
        <w:t>佚</w:t>
      </w:r>
      <w:proofErr w:type="gramEnd"/>
      <w:r w:rsidR="00AA208F">
        <w:rPr>
          <w:rFonts w:ascii="Arial" w:hAnsi="Arial" w:cs="Arial"/>
          <w:color w:val="000000"/>
        </w:rPr>
        <w:t>失。本資料庫</w:t>
      </w:r>
      <w:proofErr w:type="gramStart"/>
      <w:r w:rsidR="00AA208F">
        <w:rPr>
          <w:rFonts w:ascii="Arial" w:hAnsi="Arial" w:cs="Arial"/>
          <w:color w:val="000000"/>
        </w:rPr>
        <w:t>將零散</w:t>
      </w:r>
      <w:proofErr w:type="gramEnd"/>
      <w:r w:rsidR="00AA208F">
        <w:rPr>
          <w:rFonts w:ascii="Arial" w:hAnsi="Arial" w:cs="Arial"/>
          <w:color w:val="000000"/>
        </w:rPr>
        <w:t>的人物資料蒐集，統整內容，並且可以透過檢索功能迅速查找資料，為使用者提供方便又有效率的服務。</w:t>
      </w:r>
      <w:r w:rsidR="00AA208F">
        <w:rPr>
          <w:rFonts w:ascii="Arial" w:hAnsi="Arial" w:cs="Arial"/>
          <w:color w:val="000000"/>
        </w:rPr>
        <w:t> </w:t>
      </w:r>
    </w:p>
    <w:p w:rsidR="003E3EC1" w:rsidRDefault="00FF29A6" w:rsidP="00624E32">
      <w:pPr>
        <w:pStyle w:val="Web"/>
        <w:rPr>
          <w:rFonts w:ascii="標楷體" w:eastAsia="標楷體" w:hAnsi="標楷體" w:hint="eastAsia"/>
        </w:rPr>
      </w:pP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收錄時間</w:t>
      </w:r>
      <w:r w:rsidRPr="00FF29A6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FF29A6">
        <w:rPr>
          <w:rFonts w:ascii="Arial" w:hAnsi="Arial" w:cs="Arial"/>
          <w:color w:val="000000"/>
          <w:sz w:val="28"/>
          <w:szCs w:val="28"/>
        </w:rPr>
        <w:t xml:space="preserve"> </w:t>
      </w:r>
      <w:r w:rsidR="00AA208F">
        <w:rPr>
          <w:rFonts w:ascii="Arial" w:hAnsi="Arial" w:cs="Arial"/>
          <w:color w:val="000000"/>
        </w:rPr>
        <w:t>西元</w:t>
      </w:r>
      <w:r w:rsidR="00AA208F">
        <w:rPr>
          <w:rFonts w:ascii="Arial" w:hAnsi="Arial" w:cs="Arial"/>
          <w:color w:val="000000"/>
        </w:rPr>
        <w:t>1946</w:t>
      </w:r>
      <w:r w:rsidR="00AA208F">
        <w:rPr>
          <w:rFonts w:ascii="Arial" w:hAnsi="Arial" w:cs="Arial"/>
          <w:color w:val="000000"/>
        </w:rPr>
        <w:t>年</w:t>
      </w:r>
      <w:r w:rsidR="00AA208F">
        <w:rPr>
          <w:rFonts w:ascii="Arial" w:hAnsi="Arial" w:cs="Arial"/>
          <w:color w:val="000000"/>
        </w:rPr>
        <w:t>-1990</w:t>
      </w:r>
      <w:r w:rsidR="00AA208F">
        <w:rPr>
          <w:rFonts w:ascii="Arial" w:hAnsi="Arial" w:cs="Arial"/>
          <w:color w:val="000000"/>
        </w:rPr>
        <w:t>年</w:t>
      </w:r>
      <w:r w:rsidR="00624E32">
        <w:rPr>
          <w:rFonts w:ascii="Arial" w:hAnsi="Arial" w:cs="Arial"/>
          <w:color w:val="000000"/>
        </w:rPr>
        <w:br/>
      </w:r>
      <w:r w:rsidR="003E3EC1">
        <w:rPr>
          <w:rFonts w:ascii="細明體" w:eastAsia="細明體" w:hAnsi="細明體" w:hint="eastAsia"/>
          <w:sz w:val="32"/>
          <w:szCs w:val="32"/>
        </w:rPr>
        <w:t>資料類型：</w:t>
      </w:r>
      <w:r w:rsidR="00AA208F">
        <w:rPr>
          <w:rFonts w:ascii="Arial" w:hAnsi="Arial" w:cs="Arial"/>
          <w:color w:val="000000"/>
        </w:rPr>
        <w:t>全文</w:t>
      </w:r>
    </w:p>
    <w:p w:rsidR="00624E32" w:rsidRPr="00AA208F" w:rsidRDefault="003E3EC1" w:rsidP="00624E32">
      <w:pPr>
        <w:numPr>
          <w:ilvl w:val="0"/>
          <w:numId w:val="1"/>
        </w:numPr>
        <w:rPr>
          <w:rFonts w:ascii="標楷體" w:eastAsia="標楷體" w:hAnsi="標楷體" w:hint="eastAsia"/>
        </w:rPr>
      </w:pPr>
      <w:r w:rsidRPr="00AA208F">
        <w:rPr>
          <w:rFonts w:ascii="細明體" w:eastAsia="細明體" w:hAnsi="細明體" w:hint="eastAsia"/>
          <w:sz w:val="32"/>
          <w:szCs w:val="32"/>
        </w:rPr>
        <w:t>更新頻率：</w:t>
      </w:r>
      <w:r w:rsidR="00624E32" w:rsidRPr="00AA208F">
        <w:rPr>
          <w:rFonts w:ascii="標楷體" w:eastAsia="標楷體" w:hAnsi="標楷體" w:hint="eastAsia"/>
          <w:sz w:val="28"/>
          <w:szCs w:val="28"/>
        </w:rPr>
        <w:t>不更新</w:t>
      </w:r>
      <w:r w:rsidR="00AA208F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</w:p>
    <w:p w:rsidR="003E3EC1" w:rsidRPr="00624E32" w:rsidRDefault="003E3EC1" w:rsidP="003E3EC1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細明體" w:eastAsia="細明體" w:hAnsi="細明體" w:hint="eastAsia"/>
          <w:sz w:val="32"/>
          <w:szCs w:val="32"/>
        </w:rPr>
        <w:t>檢索畫面：</w:t>
      </w:r>
    </w:p>
    <w:p w:rsidR="00624E32" w:rsidRPr="00470146" w:rsidRDefault="00AA208F" w:rsidP="00624E32">
      <w:pPr>
        <w:ind w:left="360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>
            <wp:extent cx="5276850" cy="276225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01" w:rsidRPr="00470146" w:rsidRDefault="00683901" w:rsidP="005C2554">
      <w:pPr>
        <w:ind w:left="360"/>
        <w:rPr>
          <w:rFonts w:ascii="標楷體" w:eastAsia="標楷體" w:hAnsi="標楷體" w:hint="eastAsia"/>
        </w:rPr>
      </w:pPr>
    </w:p>
    <w:p w:rsidR="002907DA" w:rsidRPr="003E3EC1" w:rsidRDefault="002907DA"/>
    <w:sectPr w:rsidR="002907DA" w:rsidRPr="003E3EC1" w:rsidSect="00470146">
      <w:pgSz w:w="11906" w:h="16838"/>
      <w:pgMar w:top="1134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6CD"/>
    <w:multiLevelType w:val="hybridMultilevel"/>
    <w:tmpl w:val="D024AB9E"/>
    <w:lvl w:ilvl="0" w:tplc="3744AB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C1"/>
    <w:rsid w:val="00051205"/>
    <w:rsid w:val="002907DA"/>
    <w:rsid w:val="00397ABA"/>
    <w:rsid w:val="003E3EC1"/>
    <w:rsid w:val="00470146"/>
    <w:rsid w:val="005C2554"/>
    <w:rsid w:val="00624E32"/>
    <w:rsid w:val="00683901"/>
    <w:rsid w:val="006E0BFA"/>
    <w:rsid w:val="0082189A"/>
    <w:rsid w:val="0088210C"/>
    <w:rsid w:val="008F7E32"/>
    <w:rsid w:val="00942D8F"/>
    <w:rsid w:val="009F2E7E"/>
    <w:rsid w:val="00AA208F"/>
    <w:rsid w:val="00E74B88"/>
    <w:rsid w:val="00EA2ED9"/>
    <w:rsid w:val="00FF29A6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E3EC1"/>
    <w:pPr>
      <w:widowControl/>
      <w:spacing w:before="225" w:after="225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390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8F7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>tbmc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簡秀如</dc:creator>
  <cp:keywords/>
  <dc:description/>
  <cp:lastModifiedBy>簡秀如</cp:lastModifiedBy>
  <cp:revision>3</cp:revision>
  <dcterms:created xsi:type="dcterms:W3CDTF">2013-10-18T03:33:00Z</dcterms:created>
  <dcterms:modified xsi:type="dcterms:W3CDTF">2013-10-18T03:38:00Z</dcterms:modified>
</cp:coreProperties>
</file>