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1" w:rsidRDefault="008F7E32" w:rsidP="003E3EC1">
      <w:pPr>
        <w:jc w:val="center"/>
        <w:rPr>
          <w:rFonts w:ascii="細明體" w:eastAsia="細明體" w:hAnsi="細明體" w:hint="eastAsia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文化</w:t>
      </w:r>
      <w:r w:rsidR="003E3EC1">
        <w:rPr>
          <w:rFonts w:ascii="細明體" w:eastAsia="細明體" w:hAnsi="細明體" w:hint="eastAsia"/>
          <w:sz w:val="32"/>
          <w:szCs w:val="32"/>
        </w:rPr>
        <w:t>台灣</w:t>
      </w:r>
      <w:r>
        <w:rPr>
          <w:rFonts w:ascii="細明體" w:eastAsia="細明體" w:hAnsi="細明體" w:hint="eastAsia"/>
          <w:sz w:val="32"/>
          <w:szCs w:val="32"/>
        </w:rPr>
        <w:t>影音</w:t>
      </w:r>
      <w:r w:rsidR="003E3EC1">
        <w:rPr>
          <w:rFonts w:ascii="細明體" w:eastAsia="細明體" w:hAnsi="細明體" w:hint="eastAsia"/>
          <w:sz w:val="32"/>
          <w:szCs w:val="32"/>
        </w:rPr>
        <w:t>資料庫</w:t>
      </w:r>
    </w:p>
    <w:p w:rsidR="003E3EC1" w:rsidRDefault="003E3EC1" w:rsidP="003E3EC1">
      <w:pPr>
        <w:jc w:val="center"/>
        <w:rPr>
          <w:rFonts w:ascii="細明體" w:eastAsia="細明體" w:hAnsi="細明體" w:hint="eastAsia"/>
          <w:sz w:val="32"/>
          <w:szCs w:val="32"/>
        </w:rPr>
      </w:pPr>
    </w:p>
    <w:p w:rsidR="003E3EC1" w:rsidRDefault="003E3EC1" w:rsidP="003E3EC1">
      <w:pPr>
        <w:numPr>
          <w:ilvl w:val="0"/>
          <w:numId w:val="1"/>
        </w:numPr>
        <w:rPr>
          <w:rFonts w:ascii="細明體" w:eastAsia="細明體" w:hAnsi="細明體" w:hint="eastAsia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內容介紹：</w:t>
      </w:r>
    </w:p>
    <w:p w:rsidR="008F7E32" w:rsidRDefault="003E3EC1" w:rsidP="008F7E32">
      <w:pPr>
        <w:pStyle w:val="Web"/>
        <w:rPr>
          <w:rFonts w:ascii="Arial" w:hAnsi="Arial" w:cs="Arial" w:hint="eastAsia"/>
          <w:color w:val="000000"/>
        </w:rPr>
      </w:pPr>
      <w:r>
        <w:rPr>
          <w:rFonts w:ascii="細明體" w:eastAsia="細明體" w:hAnsi="細明體" w:hint="eastAsia"/>
          <w:sz w:val="32"/>
          <w:szCs w:val="32"/>
        </w:rPr>
        <w:t xml:space="preserve">   </w:t>
      </w:r>
      <w:r w:rsidR="008F7E32" w:rsidRPr="008F7E32">
        <w:rPr>
          <w:rFonts w:ascii="Arial" w:hAnsi="Arial" w:cs="Arial"/>
          <w:color w:val="000000"/>
        </w:rPr>
        <w:t>《文化臺灣影音資料庫》由光國文教資訊</w:t>
      </w:r>
      <w:proofErr w:type="gramStart"/>
      <w:r w:rsidR="008F7E32" w:rsidRPr="008F7E32">
        <w:rPr>
          <w:rFonts w:ascii="Arial" w:hAnsi="Arial" w:cs="Arial"/>
          <w:color w:val="000000"/>
        </w:rPr>
        <w:t>與漢珍公司</w:t>
      </w:r>
      <w:proofErr w:type="gramEnd"/>
      <w:r w:rsidR="008F7E32" w:rsidRPr="008F7E32">
        <w:rPr>
          <w:rFonts w:ascii="Arial" w:hAnsi="Arial" w:cs="Arial"/>
          <w:color w:val="000000"/>
        </w:rPr>
        <w:t>合作製作。「光國文教資訊」</w:t>
      </w:r>
      <w:proofErr w:type="gramStart"/>
      <w:r w:rsidR="008F7E32" w:rsidRPr="008F7E32">
        <w:rPr>
          <w:rFonts w:ascii="Arial" w:hAnsi="Arial" w:cs="Arial"/>
          <w:color w:val="000000"/>
        </w:rPr>
        <w:t>─</w:t>
      </w:r>
      <w:proofErr w:type="gramEnd"/>
      <w:r w:rsidR="008F7E32" w:rsidRPr="008F7E32">
        <w:rPr>
          <w:rFonts w:ascii="Arial" w:hAnsi="Arial" w:cs="Arial"/>
          <w:color w:val="000000"/>
        </w:rPr>
        <w:t>國內優良教學軟體製作公司，成立於民國七十四年，多年於學校教學媒體之製作與發行，歷年來均榮獲教育部國立教育資料館各類獎項。</w:t>
      </w:r>
    </w:p>
    <w:p w:rsidR="008F7E32" w:rsidRDefault="008F7E32" w:rsidP="008F7E32">
      <w:pPr>
        <w:pStyle w:val="Web"/>
        <w:rPr>
          <w:rStyle w:val="a5"/>
          <w:rFonts w:ascii="Arial" w:hAnsi="Arial" w:cs="Arial" w:hint="eastAsia"/>
          <w:color w:val="993300"/>
        </w:rPr>
      </w:pPr>
      <w:r>
        <w:rPr>
          <w:rStyle w:val="a5"/>
          <w:rFonts w:ascii="Arial" w:hAnsi="Arial" w:cs="Arial"/>
          <w:color w:val="993300"/>
        </w:rPr>
        <w:t>【內容涵蓋</w:t>
      </w:r>
      <w:r>
        <w:rPr>
          <w:rStyle w:val="a5"/>
          <w:rFonts w:ascii="Arial" w:hAnsi="Arial" w:cs="Arial" w:hint="eastAsia"/>
          <w:color w:val="993300"/>
        </w:rPr>
        <w:t>5</w:t>
      </w:r>
      <w:r>
        <w:rPr>
          <w:rStyle w:val="a5"/>
          <w:rFonts w:ascii="Arial" w:hAnsi="Arial" w:cs="Arial"/>
          <w:color w:val="993300"/>
        </w:rPr>
        <w:t>個系列</w:t>
      </w:r>
      <w:r w:rsidR="00051205">
        <w:rPr>
          <w:rStyle w:val="a5"/>
          <w:rFonts w:ascii="Arial" w:hAnsi="Arial" w:cs="Arial" w:hint="eastAsia"/>
          <w:color w:val="993300"/>
        </w:rPr>
        <w:t>-</w:t>
      </w:r>
      <w:r w:rsidR="00051205">
        <w:rPr>
          <w:rStyle w:val="a5"/>
          <w:rFonts w:ascii="Arial" w:hAnsi="Arial" w:cs="Arial" w:hint="eastAsia"/>
          <w:color w:val="993300"/>
        </w:rPr>
        <w:t>共</w:t>
      </w:r>
      <w:r w:rsidR="00051205">
        <w:rPr>
          <w:rStyle w:val="a5"/>
          <w:rFonts w:ascii="Arial" w:hAnsi="Arial" w:cs="Arial" w:hint="eastAsia"/>
          <w:color w:val="993300"/>
        </w:rPr>
        <w:t>72</w:t>
      </w:r>
      <w:bookmarkStart w:id="0" w:name="_GoBack"/>
      <w:bookmarkEnd w:id="0"/>
      <w:r w:rsidR="00051205">
        <w:rPr>
          <w:rStyle w:val="a5"/>
          <w:rFonts w:ascii="Arial" w:hAnsi="Arial" w:cs="Arial" w:hint="eastAsia"/>
          <w:color w:val="993300"/>
        </w:rPr>
        <w:t>集</w:t>
      </w:r>
      <w:r>
        <w:rPr>
          <w:rStyle w:val="a5"/>
          <w:rFonts w:ascii="Arial" w:hAnsi="Arial" w:cs="Arial"/>
          <w:color w:val="993300"/>
        </w:rPr>
        <w:t>】</w:t>
      </w:r>
    </w:p>
    <w:p w:rsidR="008F7E32" w:rsidRDefault="008F7E32" w:rsidP="008F7E32">
      <w:pPr>
        <w:pStyle w:val="Web"/>
        <w:rPr>
          <w:rStyle w:val="a5"/>
          <w:rFonts w:ascii="Arial" w:hAnsi="Arial" w:cs="Arial" w:hint="eastAsia"/>
          <w:color w:val="000000"/>
        </w:rPr>
      </w:pPr>
      <w:r>
        <w:rPr>
          <w:rStyle w:val="a5"/>
          <w:rFonts w:ascii="Arial" w:hAnsi="Arial" w:cs="Arial"/>
          <w:color w:val="000000"/>
        </w:rPr>
        <w:t>臺灣史</w:t>
      </w:r>
      <w:r>
        <w:rPr>
          <w:rStyle w:val="a5"/>
          <w:rFonts w:ascii="Arial" w:hAnsi="Arial" w:cs="Arial"/>
          <w:color w:val="000000"/>
        </w:rPr>
        <w:t>-</w:t>
      </w:r>
      <w:r>
        <w:rPr>
          <w:rStyle w:val="a5"/>
          <w:rFonts w:ascii="Arial" w:hAnsi="Arial" w:cs="Arial"/>
          <w:color w:val="000000"/>
        </w:rPr>
        <w:t>諺語篇（共</w:t>
      </w:r>
      <w:r>
        <w:rPr>
          <w:rStyle w:val="a5"/>
          <w:rFonts w:ascii="Arial" w:hAnsi="Arial" w:cs="Arial"/>
          <w:color w:val="000000"/>
        </w:rPr>
        <w:t>12</w:t>
      </w:r>
      <w:r>
        <w:rPr>
          <w:rStyle w:val="a5"/>
          <w:rFonts w:ascii="Arial" w:hAnsi="Arial" w:cs="Arial"/>
          <w:color w:val="000000"/>
        </w:rPr>
        <w:t>集）</w:t>
      </w:r>
      <w:r>
        <w:rPr>
          <w:rStyle w:val="a5"/>
          <w:rFonts w:ascii="Arial" w:hAnsi="Arial" w:cs="Arial"/>
          <w:color w:val="000000"/>
        </w:rPr>
        <w:t> </w:t>
      </w:r>
    </w:p>
    <w:p w:rsidR="008F7E32" w:rsidRPr="008F7E32" w:rsidRDefault="008F7E32" w:rsidP="008F7E32">
      <w:pPr>
        <w:pStyle w:val="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俗諺是人類生活體驗的累積，</w:t>
      </w:r>
      <w:proofErr w:type="gramStart"/>
      <w:r>
        <w:rPr>
          <w:rFonts w:ascii="Arial" w:hAnsi="Arial" w:cs="Arial"/>
          <w:color w:val="000000"/>
        </w:rPr>
        <w:t>本輯內容</w:t>
      </w:r>
      <w:proofErr w:type="gramEnd"/>
      <w:r>
        <w:rPr>
          <w:rFonts w:ascii="Arial" w:hAnsi="Arial" w:cs="Arial"/>
          <w:color w:val="000000"/>
        </w:rPr>
        <w:t>藉由俗諺的內容來看台灣歷史進程中不同面貌的呈現，內容包含：移民篇、開發篇、械鬥事變篇、政治篇、產業經貿篇、社會建築篇、人物聚落篇、宗族源流篇、建設人文篇、日治時期篇、信仰篇及民俗廟會篇。</w:t>
      </w:r>
    </w:p>
    <w:tbl>
      <w:tblPr>
        <w:tblW w:w="85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65"/>
      </w:tblGrid>
      <w:tr w:rsidR="003E3EC1" w:rsidRPr="00BF1A10" w:rsidTr="003E3EC1">
        <w:tc>
          <w:tcPr>
            <w:tcW w:w="8565" w:type="dxa"/>
          </w:tcPr>
          <w:p w:rsidR="008F7E32" w:rsidRDefault="008F7E32" w:rsidP="001307AB">
            <w:pPr>
              <w:pStyle w:val="Web"/>
              <w:rPr>
                <w:rStyle w:val="a5"/>
                <w:rFonts w:ascii="Arial" w:hAnsi="Arial" w:cs="Arial" w:hint="eastAsia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姓氏源流（共</w:t>
            </w:r>
            <w:r>
              <w:rPr>
                <w:rStyle w:val="a5"/>
                <w:rFonts w:ascii="Arial" w:hAnsi="Arial" w:cs="Arial"/>
                <w:color w:val="000000"/>
              </w:rPr>
              <w:t>12</w:t>
            </w:r>
            <w:r>
              <w:rPr>
                <w:rStyle w:val="a5"/>
                <w:rFonts w:ascii="Arial" w:hAnsi="Arial" w:cs="Arial"/>
                <w:color w:val="000000"/>
              </w:rPr>
              <w:t>集）</w:t>
            </w:r>
          </w:p>
          <w:p w:rsidR="008F7E32" w:rsidRDefault="008F7E32" w:rsidP="001307AB">
            <w:pPr>
              <w:pStyle w:val="Web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藉由姓氏的追本溯源，從姓氏、堂號等歷史，了解先祖及姓氏發展的來龍去脈。並由台灣這塊土地上的姓氏名人家族，探討台灣開拓史的社會經濟活動歷程。同時走過時代，籍由姓氏宗祠及古厝巡禮，來看看中國人飲水思源的傳統，與現代生活結合的新風貌。</w:t>
            </w:r>
          </w:p>
          <w:p w:rsidR="008F7E32" w:rsidRDefault="008F7E32" w:rsidP="001307AB">
            <w:pPr>
              <w:pStyle w:val="Web"/>
              <w:rPr>
                <w:rFonts w:ascii="Arial" w:hAnsi="Arial" w:cs="Arial" w:hint="eastAsia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臺灣歲時節令與民俗慶典（共</w:t>
            </w:r>
            <w:r>
              <w:rPr>
                <w:rStyle w:val="a5"/>
                <w:rFonts w:ascii="Arial" w:hAnsi="Arial" w:cs="Arial"/>
                <w:color w:val="000000"/>
              </w:rPr>
              <w:t>12</w:t>
            </w:r>
            <w:r>
              <w:rPr>
                <w:rStyle w:val="a5"/>
                <w:rFonts w:ascii="Arial" w:hAnsi="Arial" w:cs="Arial"/>
                <w:color w:val="000000"/>
              </w:rPr>
              <w:t>集）</w:t>
            </w: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  <w:p w:rsidR="008F7E32" w:rsidRDefault="008F7E32" w:rsidP="001307AB">
            <w:pPr>
              <w:pStyle w:val="Web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隨著月令，介紹重要傳統節日如</w:t>
            </w:r>
            <w:proofErr w:type="gramStart"/>
            <w:r>
              <w:rPr>
                <w:rFonts w:ascii="Arial" w:hAnsi="Arial" w:cs="Arial"/>
                <w:color w:val="000000"/>
              </w:rPr>
              <w:t>﹕</w:t>
            </w:r>
            <w:proofErr w:type="gramEnd"/>
            <w:r>
              <w:rPr>
                <w:rFonts w:ascii="Arial" w:hAnsi="Arial" w:cs="Arial"/>
                <w:color w:val="000000"/>
              </w:rPr>
              <w:t>春節、元宵、清明、端午、七夕、並呈現與月令相關的民間禮俗與迎神廟會之慶典如：王</w:t>
            </w:r>
            <w:proofErr w:type="gramStart"/>
            <w:r>
              <w:rPr>
                <w:rFonts w:ascii="Arial" w:hAnsi="Arial" w:cs="Arial"/>
                <w:color w:val="000000"/>
              </w:rPr>
              <w:t>船祭燒王</w:t>
            </w:r>
            <w:proofErr w:type="gramEnd"/>
            <w:r>
              <w:rPr>
                <w:rFonts w:ascii="Arial" w:hAnsi="Arial" w:cs="Arial"/>
                <w:color w:val="000000"/>
              </w:rPr>
              <w:t>船、搶孤、放水燈、建</w:t>
            </w:r>
            <w:proofErr w:type="gramStart"/>
            <w:r>
              <w:rPr>
                <w:rFonts w:ascii="Arial" w:hAnsi="Arial" w:cs="Arial"/>
                <w:color w:val="000000"/>
              </w:rPr>
              <w:t>醮</w:t>
            </w:r>
            <w:proofErr w:type="gramEnd"/>
            <w:r>
              <w:rPr>
                <w:rFonts w:ascii="Arial" w:hAnsi="Arial" w:cs="Arial"/>
                <w:color w:val="000000"/>
              </w:rPr>
              <w:t>祭典等民俗活動，內容生動豐富。</w:t>
            </w:r>
          </w:p>
          <w:p w:rsidR="008F7E32" w:rsidRDefault="008F7E32" w:rsidP="001307AB">
            <w:pPr>
              <w:pStyle w:val="Web"/>
              <w:rPr>
                <w:rStyle w:val="a5"/>
                <w:rFonts w:ascii="Arial" w:hAnsi="Arial" w:cs="Arial" w:hint="eastAsia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臺灣地名文化尋根（共</w:t>
            </w:r>
            <w:r>
              <w:rPr>
                <w:rStyle w:val="a5"/>
                <w:rFonts w:ascii="Arial" w:hAnsi="Arial" w:cs="Arial"/>
                <w:color w:val="000000"/>
              </w:rPr>
              <w:t>20</w:t>
            </w:r>
            <w:r>
              <w:rPr>
                <w:rStyle w:val="a5"/>
                <w:rFonts w:ascii="Arial" w:hAnsi="Arial" w:cs="Arial"/>
                <w:color w:val="000000"/>
              </w:rPr>
              <w:t>集）</w:t>
            </w: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  <w:p w:rsidR="008F7E32" w:rsidRDefault="008F7E32" w:rsidP="001307AB">
            <w:pPr>
              <w:pStyle w:val="Web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地名，是一個地方人文、歷史、地理、自然、文化的縮影，從探索地名中，可以追溯先人拓墾遺跡，了解地方歷史文化。以台灣地名分類方式，透過生動影片介紹台灣一百五十八</w:t>
            </w:r>
            <w:proofErr w:type="gramStart"/>
            <w:r>
              <w:rPr>
                <w:rFonts w:ascii="Arial" w:hAnsi="Arial" w:cs="Arial"/>
                <w:color w:val="000000"/>
              </w:rPr>
              <w:t>個</w:t>
            </w:r>
            <w:proofErr w:type="gramEnd"/>
            <w:r>
              <w:rPr>
                <w:rFonts w:ascii="Arial" w:hAnsi="Arial" w:cs="Arial"/>
                <w:color w:val="000000"/>
              </w:rPr>
              <w:t>縣市鄉鎮地方，尋根溯源探索台灣：地名源流、歷史沿革、人文、史蹟、地理環境與自然景觀，認識台灣的地方歷史與文化，是一套完整的台灣鄉土地方</w:t>
            </w:r>
            <w:proofErr w:type="gramStart"/>
            <w:r>
              <w:rPr>
                <w:rFonts w:ascii="Arial" w:hAnsi="Arial" w:cs="Arial"/>
                <w:color w:val="000000"/>
              </w:rPr>
              <w:t>誌</w:t>
            </w:r>
            <w:proofErr w:type="gramEnd"/>
            <w:r>
              <w:rPr>
                <w:rFonts w:ascii="Arial" w:hAnsi="Arial" w:cs="Arial"/>
                <w:color w:val="000000"/>
              </w:rPr>
              <w:t>。</w:t>
            </w:r>
          </w:p>
          <w:p w:rsidR="008F7E32" w:rsidRDefault="008F7E32" w:rsidP="001307AB">
            <w:pPr>
              <w:pStyle w:val="Web"/>
              <w:rPr>
                <w:rFonts w:ascii="Arial" w:hAnsi="Arial" w:cs="Arial" w:hint="eastAsia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lastRenderedPageBreak/>
              <w:t>臺灣采風文化</w:t>
            </w:r>
            <w:r>
              <w:rPr>
                <w:rStyle w:val="a5"/>
                <w:rFonts w:ascii="Arial" w:hAnsi="Arial" w:cs="Arial"/>
                <w:color w:val="000000"/>
              </w:rPr>
              <w:t>(</w:t>
            </w:r>
            <w:r>
              <w:rPr>
                <w:rStyle w:val="a5"/>
                <w:rFonts w:ascii="Arial" w:hAnsi="Arial" w:cs="Arial"/>
                <w:color w:val="000000"/>
              </w:rPr>
              <w:t>共</w:t>
            </w:r>
            <w:r>
              <w:rPr>
                <w:rStyle w:val="a5"/>
                <w:rFonts w:ascii="Arial" w:hAnsi="Arial" w:cs="Arial"/>
                <w:color w:val="000000"/>
              </w:rPr>
              <w:t>16</w:t>
            </w:r>
            <w:r>
              <w:rPr>
                <w:rStyle w:val="a5"/>
                <w:rFonts w:ascii="Arial" w:hAnsi="Arial" w:cs="Arial"/>
                <w:color w:val="000000"/>
              </w:rPr>
              <w:t>集</w:t>
            </w:r>
            <w:r>
              <w:rPr>
                <w:rStyle w:val="a5"/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:rsidR="00683901" w:rsidRPr="00683901" w:rsidRDefault="008F7E32" w:rsidP="008F7E32">
            <w:pPr>
              <w:pStyle w:val="Web"/>
              <w:ind w:leftChars="50" w:lef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●</w:t>
            </w:r>
            <w:r>
              <w:rPr>
                <w:rFonts w:ascii="Arial" w:hAnsi="Arial" w:cs="Arial"/>
                <w:color w:val="000000"/>
              </w:rPr>
              <w:t>臺灣文化祭：記錄台灣宗教信仰一系列之文化祭活動包括：民俗藝陣、傳統古風、神采篇、媽祖祭等，豐富、熱鬧的民俗文化饗宴。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●</w:t>
            </w:r>
            <w:r>
              <w:rPr>
                <w:rFonts w:ascii="Arial" w:hAnsi="Arial" w:cs="Arial"/>
                <w:color w:val="000000"/>
              </w:rPr>
              <w:t>經典掌中戲：精緻、生動的掌中戲為傳統地方戲劇賦予新的生命力，是臺灣鄉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土藝術文化之</w:t>
            </w:r>
            <w:proofErr w:type="gramStart"/>
            <w:r>
              <w:rPr>
                <w:rFonts w:ascii="Arial" w:hAnsi="Arial" w:cs="Arial"/>
                <w:color w:val="000000"/>
              </w:rPr>
              <w:t>精典</w:t>
            </w:r>
            <w:proofErr w:type="gramEnd"/>
            <w:r>
              <w:rPr>
                <w:rFonts w:ascii="Arial" w:hAnsi="Arial" w:cs="Arial"/>
                <w:color w:val="000000"/>
              </w:rPr>
              <w:t>代表作品。</w:t>
            </w:r>
            <w:r>
              <w:rPr>
                <w:rFonts w:ascii="Arial" w:hAnsi="Arial" w:cs="Arial"/>
                <w:color w:val="000000"/>
              </w:rPr>
              <w:br/>
              <w:t>●</w:t>
            </w:r>
            <w:r>
              <w:rPr>
                <w:rFonts w:ascii="Arial" w:hAnsi="Arial" w:cs="Arial"/>
                <w:color w:val="000000"/>
              </w:rPr>
              <w:t>臺灣采風：深入介紹美麗臺灣，走訪臺灣具有歷史、地理、自然特色的名勝古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蹟</w:t>
            </w:r>
            <w:proofErr w:type="gramEnd"/>
            <w:r>
              <w:rPr>
                <w:rFonts w:ascii="Arial" w:hAnsi="Arial" w:cs="Arial"/>
                <w:color w:val="000000"/>
              </w:rPr>
              <w:t>、建築藝術、美麗山川和人文風情</w:t>
            </w:r>
            <w:r>
              <w:rPr>
                <w:rFonts w:ascii="Arial" w:hAnsi="Arial" w:cs="Arial"/>
                <w:color w:val="000000"/>
              </w:rPr>
              <w:t>...</w:t>
            </w:r>
            <w:r>
              <w:rPr>
                <w:rFonts w:ascii="Arial" w:hAnsi="Arial" w:cs="Arial"/>
                <w:color w:val="000000"/>
              </w:rPr>
              <w:t>。</w:t>
            </w:r>
          </w:p>
        </w:tc>
      </w:tr>
    </w:tbl>
    <w:p w:rsidR="003E3EC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lastRenderedPageBreak/>
        <w:t>資料類型：</w:t>
      </w:r>
      <w:r w:rsidRPr="00BF1A10">
        <w:rPr>
          <w:rFonts w:ascii="標楷體" w:eastAsia="標楷體" w:hAnsi="標楷體" w:hint="eastAsia"/>
          <w:sz w:val="28"/>
          <w:szCs w:val="28"/>
        </w:rPr>
        <w:t>全文+影音</w:t>
      </w:r>
    </w:p>
    <w:p w:rsidR="003E3EC1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更新頻率：</w:t>
      </w:r>
      <w:r w:rsidRPr="00BF1A10">
        <w:rPr>
          <w:rFonts w:ascii="標楷體" w:eastAsia="標楷體" w:hAnsi="標楷體" w:hint="eastAsia"/>
          <w:sz w:val="28"/>
          <w:szCs w:val="28"/>
        </w:rPr>
        <w:t>不更新</w:t>
      </w:r>
    </w:p>
    <w:p w:rsidR="003E3EC1" w:rsidRPr="008F7E32" w:rsidRDefault="003E3EC1" w:rsidP="003E3EC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sz w:val="32"/>
          <w:szCs w:val="32"/>
        </w:rPr>
        <w:t>檢索畫面：</w:t>
      </w:r>
    </w:p>
    <w:p w:rsidR="008F7E32" w:rsidRPr="008F7E32" w:rsidRDefault="008F7E32" w:rsidP="008F7E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67325" cy="32385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32" w:rsidRPr="00683901" w:rsidRDefault="008F7E32" w:rsidP="008F7E32">
      <w:pPr>
        <w:rPr>
          <w:rFonts w:ascii="標楷體" w:eastAsia="標楷體" w:hAnsi="標楷體" w:hint="eastAsia"/>
        </w:rPr>
      </w:pPr>
    </w:p>
    <w:p w:rsidR="00683901" w:rsidRDefault="00683901" w:rsidP="00942D8F">
      <w:pPr>
        <w:ind w:left="360"/>
        <w:rPr>
          <w:rFonts w:ascii="標楷體" w:eastAsia="標楷體" w:hAnsi="標楷體" w:hint="eastAsia"/>
        </w:rPr>
      </w:pPr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Default="00683901" w:rsidP="00683901">
      <w:pPr>
        <w:rPr>
          <w:rFonts w:ascii="標楷體" w:eastAsia="標楷體" w:hAnsi="標楷體" w:hint="eastAsia"/>
        </w:rPr>
      </w:pPr>
    </w:p>
    <w:p w:rsidR="00683901" w:rsidRPr="00BF1A10" w:rsidRDefault="00683901" w:rsidP="00683901">
      <w:pPr>
        <w:rPr>
          <w:rFonts w:ascii="標楷體" w:eastAsia="標楷體" w:hAnsi="標楷體" w:hint="eastAsia"/>
        </w:rPr>
      </w:pPr>
    </w:p>
    <w:p w:rsidR="002907DA" w:rsidRPr="003E3EC1" w:rsidRDefault="002907DA"/>
    <w:sectPr w:rsidR="002907DA" w:rsidRPr="003E3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6CD"/>
    <w:multiLevelType w:val="hybridMultilevel"/>
    <w:tmpl w:val="D024AB9E"/>
    <w:lvl w:ilvl="0" w:tplc="3744AB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1"/>
    <w:rsid w:val="00051205"/>
    <w:rsid w:val="002907DA"/>
    <w:rsid w:val="003E3EC1"/>
    <w:rsid w:val="00683901"/>
    <w:rsid w:val="008F7E32"/>
    <w:rsid w:val="00942D8F"/>
    <w:rsid w:val="00E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F7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EC1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9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8F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743</Characters>
  <Application>Microsoft Office Word</Application>
  <DocSecurity>0</DocSecurity>
  <Lines>6</Lines>
  <Paragraphs>1</Paragraphs>
  <ScaleCrop>false</ScaleCrop>
  <Company>tbmc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簡秀如</dc:creator>
  <cp:keywords/>
  <dc:description/>
  <cp:lastModifiedBy>簡秀如</cp:lastModifiedBy>
  <cp:revision>4</cp:revision>
  <dcterms:created xsi:type="dcterms:W3CDTF">2013-10-18T02:49:00Z</dcterms:created>
  <dcterms:modified xsi:type="dcterms:W3CDTF">2013-10-18T03:03:00Z</dcterms:modified>
</cp:coreProperties>
</file>