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C1" w:rsidRPr="00C25C0B" w:rsidRDefault="003E3EC1" w:rsidP="003E3EC1">
      <w:pPr>
        <w:jc w:val="center"/>
        <w:rPr>
          <w:rFonts w:ascii="細明體" w:eastAsia="細明體" w:hAnsi="細明體"/>
          <w:b/>
          <w:sz w:val="36"/>
          <w:szCs w:val="36"/>
        </w:rPr>
      </w:pPr>
      <w:r w:rsidRPr="00C25C0B">
        <w:rPr>
          <w:rFonts w:ascii="細明體" w:eastAsia="細明體" w:hAnsi="細明體" w:hint="eastAsia"/>
          <w:b/>
          <w:sz w:val="36"/>
          <w:szCs w:val="36"/>
        </w:rPr>
        <w:t>台灣</w:t>
      </w:r>
      <w:r w:rsidR="006E0BFA" w:rsidRPr="00C25C0B">
        <w:rPr>
          <w:rFonts w:ascii="細明體" w:eastAsia="細明體" w:hAnsi="細明體" w:hint="eastAsia"/>
          <w:b/>
          <w:sz w:val="36"/>
          <w:szCs w:val="36"/>
        </w:rPr>
        <w:t>日誌</w:t>
      </w:r>
      <w:r w:rsidRPr="00C25C0B">
        <w:rPr>
          <w:rFonts w:ascii="細明體" w:eastAsia="細明體" w:hAnsi="細明體" w:hint="eastAsia"/>
          <w:b/>
          <w:sz w:val="36"/>
          <w:szCs w:val="36"/>
        </w:rPr>
        <w:t>資料庫</w:t>
      </w:r>
    </w:p>
    <w:p w:rsidR="003E3EC1" w:rsidRDefault="003E3EC1" w:rsidP="003E3EC1">
      <w:pPr>
        <w:numPr>
          <w:ilvl w:val="0"/>
          <w:numId w:val="1"/>
        </w:numPr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內容介紹：</w:t>
      </w:r>
    </w:p>
    <w:p w:rsidR="00FF29A6" w:rsidRDefault="003E3EC1" w:rsidP="00FF29A6">
      <w:pPr>
        <w:pStyle w:val="Web"/>
        <w:rPr>
          <w:rFonts w:ascii="Arial" w:hAnsi="Arial" w:cs="Arial"/>
          <w:color w:val="000000"/>
        </w:rPr>
      </w:pPr>
      <w:r>
        <w:rPr>
          <w:rFonts w:ascii="細明體" w:eastAsia="細明體" w:hAnsi="細明體" w:hint="eastAsia"/>
          <w:sz w:val="32"/>
          <w:szCs w:val="32"/>
        </w:rPr>
        <w:t xml:space="preserve">   </w:t>
      </w:r>
      <w:r w:rsidR="00FF29A6">
        <w:rPr>
          <w:rFonts w:ascii="Arial" w:hAnsi="Arial" w:cs="Arial"/>
          <w:color w:val="000000"/>
        </w:rPr>
        <w:t>《台灣日誌》資料庫以日本統治臺灣時期</w:t>
      </w:r>
      <w:r w:rsidR="00FF29A6">
        <w:rPr>
          <w:rFonts w:ascii="Arial" w:hAnsi="Arial" w:cs="Arial"/>
          <w:color w:val="000000"/>
        </w:rPr>
        <w:t>(1895-1945)</w:t>
      </w:r>
      <w:proofErr w:type="gramStart"/>
      <w:r w:rsidR="00FF29A6">
        <w:rPr>
          <w:rFonts w:ascii="Arial" w:hAnsi="Arial" w:cs="Arial"/>
          <w:color w:val="000000"/>
        </w:rPr>
        <w:t>為斷限</w:t>
      </w:r>
      <w:proofErr w:type="gramEnd"/>
      <w:r w:rsidR="00FF29A6">
        <w:rPr>
          <w:rFonts w:ascii="Arial" w:hAnsi="Arial" w:cs="Arial"/>
          <w:color w:val="000000"/>
        </w:rPr>
        <w:t>，搜羅範圍包含當時各種官方及民間發行的報紙、期刊、一般性書籍、特定主題的歷史回顧，甚至官方的歷史編纂成果，收錄的原始材料來源超過</w:t>
      </w:r>
      <w:r w:rsidR="00FF29A6">
        <w:rPr>
          <w:rFonts w:ascii="Arial" w:hAnsi="Arial" w:cs="Arial"/>
          <w:color w:val="000000"/>
        </w:rPr>
        <w:t>50</w:t>
      </w:r>
      <w:r w:rsidR="00FF29A6">
        <w:rPr>
          <w:rFonts w:ascii="Arial" w:hAnsi="Arial" w:cs="Arial"/>
          <w:color w:val="000000"/>
        </w:rPr>
        <w:t>種，總條目數更高達</w:t>
      </w:r>
      <w:r w:rsidR="00FF29A6">
        <w:rPr>
          <w:rFonts w:ascii="Arial" w:hAnsi="Arial" w:cs="Arial"/>
          <w:color w:val="000000"/>
        </w:rPr>
        <w:t>38,700</w:t>
      </w:r>
      <w:r w:rsidR="00FF29A6">
        <w:rPr>
          <w:rFonts w:ascii="Arial" w:hAnsi="Arial" w:cs="Arial"/>
          <w:color w:val="000000"/>
        </w:rPr>
        <w:t>筆以上，由專業編輯整理成為一個綜合的大事年表資料庫。</w:t>
      </w:r>
    </w:p>
    <w:p w:rsidR="00FF7C89" w:rsidRPr="00FF29A6" w:rsidRDefault="00FF29A6" w:rsidP="00FF7C89">
      <w:pPr>
        <w:pStyle w:val="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《台灣日誌》資料庫中的事件描述，完全忠於原始記載，由於原始材料主要是日治時期的出版品，因此大多數內容都是日文，以當代的口吻、當代的用語報導當時發生的事件，有別於戰後「歷史年表」</w:t>
      </w:r>
      <w:proofErr w:type="gramStart"/>
      <w:r>
        <w:rPr>
          <w:rFonts w:ascii="Arial" w:hAnsi="Arial" w:cs="Arial"/>
          <w:color w:val="000000"/>
        </w:rPr>
        <w:t>式的出版</w:t>
      </w:r>
      <w:proofErr w:type="gramEnd"/>
      <w:r>
        <w:rPr>
          <w:rFonts w:ascii="Arial" w:hAnsi="Arial" w:cs="Arial"/>
          <w:color w:val="000000"/>
        </w:rPr>
        <w:t>品。因此，對於事件的敘述，不一定和今人的想法相符。不過，正因為忠於原始材料，所</w:t>
      </w:r>
      <w:bookmarkStart w:id="0" w:name="_GoBack"/>
      <w:bookmarkEnd w:id="0"/>
      <w:r>
        <w:rPr>
          <w:rFonts w:ascii="Arial" w:hAnsi="Arial" w:cs="Arial"/>
          <w:color w:val="000000"/>
        </w:rPr>
        <w:t>以能夠重現時人對時事的觀點，因此對於歷史研究來說，反而具有更高的價值。</w:t>
      </w:r>
    </w:p>
    <w:p w:rsidR="00FF29A6" w:rsidRPr="00FF29A6" w:rsidRDefault="00FF29A6" w:rsidP="003E3EC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FF29A6">
        <w:rPr>
          <w:rFonts w:ascii="Arial" w:hAnsi="Arial" w:cs="Arial"/>
          <w:b/>
          <w:bCs/>
          <w:color w:val="000000"/>
          <w:sz w:val="28"/>
          <w:szCs w:val="28"/>
        </w:rPr>
        <w:t>收錄時間</w:t>
      </w:r>
      <w:r w:rsidRPr="00FF29A6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FF29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FF29A6">
        <w:rPr>
          <w:rFonts w:ascii="Arial" w:hAnsi="Arial" w:cs="Arial"/>
          <w:color w:val="000000"/>
          <w:sz w:val="28"/>
          <w:szCs w:val="28"/>
        </w:rPr>
        <w:t>西元</w:t>
      </w:r>
      <w:r w:rsidRPr="00FF29A6">
        <w:rPr>
          <w:rFonts w:ascii="Arial" w:hAnsi="Arial" w:cs="Arial"/>
          <w:color w:val="000000"/>
          <w:sz w:val="28"/>
          <w:szCs w:val="28"/>
        </w:rPr>
        <w:t>1895</w:t>
      </w:r>
      <w:r w:rsidRPr="00FF29A6">
        <w:rPr>
          <w:rFonts w:ascii="Arial" w:hAnsi="Arial" w:cs="Arial"/>
          <w:color w:val="000000"/>
          <w:sz w:val="28"/>
          <w:szCs w:val="28"/>
        </w:rPr>
        <w:t>年</w:t>
      </w:r>
      <w:r w:rsidRPr="00FF29A6">
        <w:rPr>
          <w:rFonts w:ascii="Arial" w:hAnsi="Arial" w:cs="Arial"/>
          <w:color w:val="000000"/>
          <w:sz w:val="28"/>
          <w:szCs w:val="28"/>
        </w:rPr>
        <w:t>-1945</w:t>
      </w:r>
      <w:r w:rsidRPr="00FF29A6">
        <w:rPr>
          <w:rFonts w:ascii="Arial" w:hAnsi="Arial" w:cs="Arial"/>
          <w:color w:val="000000"/>
          <w:sz w:val="28"/>
          <w:szCs w:val="28"/>
        </w:rPr>
        <w:t>年</w:t>
      </w:r>
    </w:p>
    <w:p w:rsidR="003E3EC1" w:rsidRDefault="003E3EC1" w:rsidP="003E3EC1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細明體" w:eastAsia="細明體" w:hAnsi="細明體" w:hint="eastAsia"/>
          <w:sz w:val="32"/>
          <w:szCs w:val="32"/>
        </w:rPr>
        <w:t>資料類型：</w:t>
      </w:r>
      <w:r w:rsidR="00FF29A6">
        <w:rPr>
          <w:rFonts w:ascii="Arial" w:hAnsi="Arial" w:cs="Arial"/>
          <w:color w:val="000000"/>
        </w:rPr>
        <w:t>文章索引</w:t>
      </w:r>
      <w:r w:rsidR="00DA5579">
        <w:rPr>
          <w:rFonts w:ascii="Arial" w:hAnsi="Arial" w:cs="Arial" w:hint="eastAsia"/>
          <w:color w:val="000000"/>
        </w:rPr>
        <w:t xml:space="preserve"> + </w:t>
      </w:r>
      <w:r w:rsidR="00DA5579">
        <w:rPr>
          <w:rFonts w:ascii="Arial" w:hAnsi="Arial" w:cs="Arial" w:hint="eastAsia"/>
          <w:color w:val="000000"/>
        </w:rPr>
        <w:t>全文</w:t>
      </w:r>
    </w:p>
    <w:p w:rsidR="003E3EC1" w:rsidRDefault="003E3EC1" w:rsidP="003E3EC1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細明體" w:eastAsia="細明體" w:hAnsi="細明體" w:hint="eastAsia"/>
          <w:sz w:val="32"/>
          <w:szCs w:val="32"/>
        </w:rPr>
        <w:t>更新頻率：</w:t>
      </w:r>
      <w:r w:rsidRPr="00BF1A10">
        <w:rPr>
          <w:rFonts w:ascii="標楷體" w:eastAsia="標楷體" w:hAnsi="標楷體" w:hint="eastAsia"/>
          <w:sz w:val="28"/>
          <w:szCs w:val="28"/>
        </w:rPr>
        <w:t>不更新</w:t>
      </w:r>
    </w:p>
    <w:p w:rsidR="003E3EC1" w:rsidRPr="00470146" w:rsidRDefault="003E3EC1" w:rsidP="003E3EC1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細明體" w:eastAsia="細明體" w:hAnsi="細明體" w:hint="eastAsia"/>
          <w:sz w:val="32"/>
          <w:szCs w:val="32"/>
        </w:rPr>
        <w:t>檢索畫面：</w:t>
      </w:r>
    </w:p>
    <w:p w:rsidR="00683901" w:rsidRPr="00470146" w:rsidRDefault="00FF29A6" w:rsidP="005C2554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67325" cy="3514725"/>
            <wp:effectExtent l="0" t="0" r="9525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DA" w:rsidRPr="003E3EC1" w:rsidRDefault="002907DA"/>
    <w:sectPr w:rsidR="002907DA" w:rsidRPr="003E3EC1" w:rsidSect="00470146">
      <w:pgSz w:w="11906" w:h="16838"/>
      <w:pgMar w:top="1134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0B" w:rsidRDefault="00C25C0B" w:rsidP="00C25C0B">
      <w:r>
        <w:separator/>
      </w:r>
    </w:p>
  </w:endnote>
  <w:endnote w:type="continuationSeparator" w:id="0">
    <w:p w:rsidR="00C25C0B" w:rsidRDefault="00C25C0B" w:rsidP="00C2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0B" w:rsidRDefault="00C25C0B" w:rsidP="00C25C0B">
      <w:r>
        <w:separator/>
      </w:r>
    </w:p>
  </w:footnote>
  <w:footnote w:type="continuationSeparator" w:id="0">
    <w:p w:rsidR="00C25C0B" w:rsidRDefault="00C25C0B" w:rsidP="00C2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6CD"/>
    <w:multiLevelType w:val="hybridMultilevel"/>
    <w:tmpl w:val="D024AB9E"/>
    <w:lvl w:ilvl="0" w:tplc="3744AB3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C1"/>
    <w:rsid w:val="00051205"/>
    <w:rsid w:val="000808C7"/>
    <w:rsid w:val="002907DA"/>
    <w:rsid w:val="003E3EC1"/>
    <w:rsid w:val="00470146"/>
    <w:rsid w:val="005C2554"/>
    <w:rsid w:val="00683901"/>
    <w:rsid w:val="006E0BFA"/>
    <w:rsid w:val="008F7E32"/>
    <w:rsid w:val="00942D8F"/>
    <w:rsid w:val="009F2E7E"/>
    <w:rsid w:val="00C25C0B"/>
    <w:rsid w:val="00DA5579"/>
    <w:rsid w:val="00E74B88"/>
    <w:rsid w:val="00EA2ED9"/>
    <w:rsid w:val="00FF29A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  <w:style w:type="paragraph" w:styleId="a6">
    <w:name w:val="header"/>
    <w:basedOn w:val="a"/>
    <w:link w:val="a7"/>
    <w:uiPriority w:val="99"/>
    <w:unhideWhenUsed/>
    <w:rsid w:val="00C2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C0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C0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  <w:style w:type="paragraph" w:styleId="a6">
    <w:name w:val="header"/>
    <w:basedOn w:val="a"/>
    <w:link w:val="a7"/>
    <w:uiPriority w:val="99"/>
    <w:unhideWhenUsed/>
    <w:rsid w:val="00C2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C0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C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>tbmc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簡秀如</dc:creator>
  <cp:keywords/>
  <dc:description/>
  <cp:lastModifiedBy>李霜林</cp:lastModifiedBy>
  <cp:revision>4</cp:revision>
  <dcterms:created xsi:type="dcterms:W3CDTF">2013-10-18T03:23:00Z</dcterms:created>
  <dcterms:modified xsi:type="dcterms:W3CDTF">2013-11-11T03:15:00Z</dcterms:modified>
</cp:coreProperties>
</file>